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0A5585" w14:textId="77777777" w:rsidR="00BA2B81" w:rsidRDefault="00BA2B81" w:rsidP="00BA2B81">
      <w:pPr>
        <w:pStyle w:val="NoSpacing"/>
        <w:rPr>
          <w:rFonts w:ascii="Times New Roman" w:hAnsi="Times New Roman" w:cs="Times New Roman"/>
          <w:sz w:val="24"/>
          <w:szCs w:val="24"/>
        </w:rPr>
      </w:pPr>
      <w:r>
        <w:rPr>
          <w:rFonts w:ascii="Times New Roman" w:hAnsi="Times New Roman" w:cs="Times New Roman"/>
          <w:sz w:val="24"/>
          <w:szCs w:val="24"/>
          <w:u w:val="single"/>
        </w:rPr>
        <w:t>John LEGAT</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fl.1464)</w:t>
      </w:r>
    </w:p>
    <w:p w14:paraId="0C7FA530" w14:textId="77777777" w:rsidR="00BA2B81" w:rsidRDefault="00BA2B81" w:rsidP="00BA2B81">
      <w:pPr>
        <w:pStyle w:val="NoSpacing"/>
        <w:rPr>
          <w:rFonts w:ascii="Times New Roman" w:hAnsi="Times New Roman" w:cs="Times New Roman"/>
          <w:sz w:val="24"/>
          <w:szCs w:val="24"/>
        </w:rPr>
      </w:pPr>
      <w:r>
        <w:rPr>
          <w:rFonts w:ascii="Times New Roman" w:hAnsi="Times New Roman" w:cs="Times New Roman"/>
          <w:sz w:val="24"/>
          <w:szCs w:val="24"/>
        </w:rPr>
        <w:t xml:space="preserve">Rector of </w:t>
      </w:r>
      <w:proofErr w:type="spellStart"/>
      <w:r>
        <w:rPr>
          <w:rFonts w:ascii="Times New Roman" w:hAnsi="Times New Roman" w:cs="Times New Roman"/>
          <w:sz w:val="24"/>
          <w:szCs w:val="24"/>
        </w:rPr>
        <w:t>Tuddenham</w:t>
      </w:r>
      <w:proofErr w:type="spellEnd"/>
      <w:r>
        <w:rPr>
          <w:rFonts w:ascii="Times New Roman" w:hAnsi="Times New Roman" w:cs="Times New Roman"/>
          <w:sz w:val="24"/>
          <w:szCs w:val="24"/>
        </w:rPr>
        <w:t>, Suffolk.</w:t>
      </w:r>
    </w:p>
    <w:p w14:paraId="17F0DC0F" w14:textId="77777777" w:rsidR="00BA2B81" w:rsidRDefault="00BA2B81" w:rsidP="00BA2B81">
      <w:pPr>
        <w:pStyle w:val="NoSpacing"/>
        <w:rPr>
          <w:rFonts w:ascii="Times New Roman" w:hAnsi="Times New Roman" w:cs="Times New Roman"/>
          <w:sz w:val="24"/>
          <w:szCs w:val="24"/>
        </w:rPr>
      </w:pPr>
    </w:p>
    <w:p w14:paraId="0E36F914" w14:textId="77777777" w:rsidR="00BA2B81" w:rsidRDefault="00BA2B81" w:rsidP="00BA2B81">
      <w:pPr>
        <w:pStyle w:val="NoSpacing"/>
        <w:rPr>
          <w:rFonts w:ascii="Times New Roman" w:hAnsi="Times New Roman" w:cs="Times New Roman"/>
          <w:sz w:val="24"/>
          <w:szCs w:val="24"/>
        </w:rPr>
      </w:pPr>
    </w:p>
    <w:p w14:paraId="6DFE2EA2" w14:textId="77777777" w:rsidR="00BA2B81" w:rsidRDefault="00BA2B81" w:rsidP="00BA2B81">
      <w:pPr>
        <w:pStyle w:val="NoSpacing"/>
        <w:ind w:left="1440" w:hanging="720"/>
        <w:rPr>
          <w:rFonts w:ascii="Times New Roman" w:hAnsi="Times New Roman" w:cs="Times New Roman"/>
          <w:sz w:val="24"/>
          <w:szCs w:val="24"/>
        </w:rPr>
      </w:pPr>
      <w:r>
        <w:rPr>
          <w:rFonts w:ascii="Times New Roman" w:hAnsi="Times New Roman" w:cs="Times New Roman"/>
          <w:sz w:val="24"/>
          <w:szCs w:val="24"/>
        </w:rPr>
        <w:t>1464</w:t>
      </w:r>
      <w:r>
        <w:rPr>
          <w:rFonts w:ascii="Times New Roman" w:hAnsi="Times New Roman" w:cs="Times New Roman"/>
          <w:sz w:val="24"/>
          <w:szCs w:val="24"/>
        </w:rPr>
        <w:tab/>
        <w:t xml:space="preserve">Peter Bryan, the Prior of </w:t>
      </w:r>
      <w:proofErr w:type="spellStart"/>
      <w:proofErr w:type="gramStart"/>
      <w:r>
        <w:rPr>
          <w:rFonts w:ascii="Times New Roman" w:hAnsi="Times New Roman" w:cs="Times New Roman"/>
          <w:sz w:val="24"/>
          <w:szCs w:val="24"/>
        </w:rPr>
        <w:t>St.Sepulchre</w:t>
      </w:r>
      <w:proofErr w:type="spellEnd"/>
      <w:proofErr w:type="gramEnd"/>
      <w:r>
        <w:rPr>
          <w:rFonts w:ascii="Times New Roman" w:hAnsi="Times New Roman" w:cs="Times New Roman"/>
          <w:sz w:val="24"/>
          <w:szCs w:val="24"/>
        </w:rPr>
        <w:t>, Thetford(q.v.), sued him for an annual pension of £6.</w:t>
      </w:r>
    </w:p>
    <w:p w14:paraId="4B4FE9CC" w14:textId="77777777" w:rsidR="00BA2B81" w:rsidRDefault="00BA2B81" w:rsidP="00BA2B81">
      <w:pPr>
        <w:pStyle w:val="NoSpacing"/>
        <w:ind w:left="1440"/>
        <w:rPr>
          <w:rFonts w:ascii="Times New Roman" w:hAnsi="Times New Roman" w:cs="Times New Roman"/>
          <w:sz w:val="24"/>
          <w:szCs w:val="24"/>
        </w:rPr>
      </w:pPr>
      <w:r>
        <w:rPr>
          <w:rFonts w:ascii="Times New Roman" w:hAnsi="Times New Roman" w:cs="Times New Roman"/>
          <w:sz w:val="24"/>
          <w:szCs w:val="24"/>
        </w:rPr>
        <w:t xml:space="preserve">(“The History of the Town of Thetford in the counties of Norfolk and Suffolk from the Earliest Accounts to the Present Time” by Thomas Martin, of Palgrave Suffolk, pub. 1779 by and for </w:t>
      </w:r>
      <w:proofErr w:type="spellStart"/>
      <w:proofErr w:type="gramStart"/>
      <w:r>
        <w:rPr>
          <w:rFonts w:ascii="Times New Roman" w:hAnsi="Times New Roman" w:cs="Times New Roman"/>
          <w:sz w:val="24"/>
          <w:szCs w:val="24"/>
        </w:rPr>
        <w:t>J.Nichols</w:t>
      </w:r>
      <w:proofErr w:type="spellEnd"/>
      <w:proofErr w:type="gramEnd"/>
      <w:r>
        <w:rPr>
          <w:rFonts w:ascii="Times New Roman" w:hAnsi="Times New Roman" w:cs="Times New Roman"/>
          <w:sz w:val="24"/>
          <w:szCs w:val="24"/>
        </w:rPr>
        <w:t>, p.179)</w:t>
      </w:r>
    </w:p>
    <w:p w14:paraId="53C91525" w14:textId="77777777" w:rsidR="00BA2B81" w:rsidRDefault="00BA2B81" w:rsidP="00BA2B81">
      <w:pPr>
        <w:pStyle w:val="NoSpacing"/>
        <w:rPr>
          <w:rFonts w:ascii="Times New Roman" w:hAnsi="Times New Roman" w:cs="Times New Roman"/>
          <w:sz w:val="24"/>
          <w:szCs w:val="24"/>
        </w:rPr>
      </w:pPr>
    </w:p>
    <w:p w14:paraId="643D04B4" w14:textId="77777777" w:rsidR="00BA2B81" w:rsidRDefault="00BA2B81" w:rsidP="00BA2B81">
      <w:pPr>
        <w:pStyle w:val="NoSpacing"/>
        <w:rPr>
          <w:rFonts w:ascii="Times New Roman" w:hAnsi="Times New Roman" w:cs="Times New Roman"/>
          <w:sz w:val="24"/>
          <w:szCs w:val="24"/>
        </w:rPr>
      </w:pPr>
    </w:p>
    <w:p w14:paraId="13EA6C8C" w14:textId="77777777" w:rsidR="00BA2B81" w:rsidRDefault="00BA2B81" w:rsidP="00BA2B81">
      <w:pPr>
        <w:pStyle w:val="NoSpacing"/>
        <w:rPr>
          <w:rFonts w:ascii="Times New Roman" w:hAnsi="Times New Roman" w:cs="Times New Roman"/>
          <w:sz w:val="24"/>
          <w:szCs w:val="24"/>
        </w:rPr>
      </w:pPr>
      <w:r>
        <w:rPr>
          <w:rFonts w:ascii="Times New Roman" w:hAnsi="Times New Roman" w:cs="Times New Roman"/>
          <w:sz w:val="24"/>
          <w:szCs w:val="24"/>
        </w:rPr>
        <w:t>23 November 2020</w:t>
      </w:r>
    </w:p>
    <w:p w14:paraId="763C9259" w14:textId="77777777" w:rsidR="006746EF" w:rsidRPr="00A2711B" w:rsidRDefault="006746EF" w:rsidP="00CD0211">
      <w:pPr>
        <w:pStyle w:val="NoSpacing"/>
        <w:rPr>
          <w:rFonts w:ascii="Times New Roman" w:hAnsi="Times New Roman" w:cs="Times New Roman"/>
          <w:sz w:val="24"/>
          <w:szCs w:val="24"/>
        </w:rPr>
      </w:pPr>
    </w:p>
    <w:sectPr w:rsidR="006746EF" w:rsidRPr="00A2711B">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1FE6E" w14:textId="77777777" w:rsidR="00BA2B81" w:rsidRDefault="00BA2B81" w:rsidP="00CD0211">
      <w:pPr>
        <w:spacing w:after="0" w:line="240" w:lineRule="auto"/>
      </w:pPr>
      <w:r>
        <w:separator/>
      </w:r>
    </w:p>
  </w:endnote>
  <w:endnote w:type="continuationSeparator" w:id="0">
    <w:p w14:paraId="669BDD48" w14:textId="77777777" w:rsidR="00BA2B81" w:rsidRDefault="00BA2B81" w:rsidP="00CD0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7681D" w14:textId="77777777" w:rsidR="00CD0211" w:rsidRPr="00CD0211" w:rsidRDefault="00CD0211">
    <w:pPr>
      <w:pStyle w:val="Footer"/>
      <w:rPr>
        <w:lang w:val="en-US"/>
      </w:rPr>
    </w:pPr>
    <w:r>
      <w:rPr>
        <w:lang w:val="en-US"/>
      </w:rPr>
      <w:t xml:space="preserve">Compilation copyright </w:t>
    </w:r>
    <w:proofErr w:type="spellStart"/>
    <w:r>
      <w:rPr>
        <w:lang w:val="en-US"/>
      </w:rPr>
      <w:t>I.</w:t>
    </w:r>
    <w:proofErr w:type="gramStart"/>
    <w:r>
      <w:rPr>
        <w:lang w:val="en-US"/>
      </w:rPr>
      <w:t>S.Rogers</w:t>
    </w:r>
    <w:proofErr w:type="spellEnd"/>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74B8F" w14:textId="77777777" w:rsidR="00BA2B81" w:rsidRDefault="00BA2B81" w:rsidP="00CD0211">
      <w:pPr>
        <w:spacing w:after="0" w:line="240" w:lineRule="auto"/>
      </w:pPr>
      <w:r>
        <w:separator/>
      </w:r>
    </w:p>
  </w:footnote>
  <w:footnote w:type="continuationSeparator" w:id="0">
    <w:p w14:paraId="26DA8BED" w14:textId="77777777" w:rsidR="00BA2B81" w:rsidRDefault="00BA2B81" w:rsidP="00CD02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211"/>
    <w:rsid w:val="006746EF"/>
    <w:rsid w:val="007F5562"/>
    <w:rsid w:val="00A2711B"/>
    <w:rsid w:val="00BA2B81"/>
    <w:rsid w:val="00CD02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40494"/>
  <w15:chartTrackingRefBased/>
  <w15:docId w15:val="{067F05C7-8CEF-4B75-8519-1D7C5C8ED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0211"/>
    <w:pPr>
      <w:spacing w:after="0" w:line="240" w:lineRule="auto"/>
    </w:pPr>
  </w:style>
  <w:style w:type="paragraph" w:styleId="Header">
    <w:name w:val="header"/>
    <w:basedOn w:val="Normal"/>
    <w:link w:val="HeaderChar"/>
    <w:uiPriority w:val="99"/>
    <w:unhideWhenUsed/>
    <w:rsid w:val="00CD02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211"/>
  </w:style>
  <w:style w:type="paragraph" w:styleId="Footer">
    <w:name w:val="footer"/>
    <w:basedOn w:val="Normal"/>
    <w:link w:val="FooterChar"/>
    <w:uiPriority w:val="99"/>
    <w:unhideWhenUsed/>
    <w:rsid w:val="00CD02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Words>
  <Characters>325</Characters>
  <Application>Microsoft Office Word</Application>
  <DocSecurity>0</DocSecurity>
  <Lines>2</Lines>
  <Paragraphs>1</Paragraphs>
  <ScaleCrop>false</ScaleCrop>
  <Company/>
  <LinksUpToDate>false</LinksUpToDate>
  <CharactersWithSpaces>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2020-11-23T12:27:00Z</dcterms:created>
  <dcterms:modified xsi:type="dcterms:W3CDTF">2020-11-23T12:28:00Z</dcterms:modified>
</cp:coreProperties>
</file>